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 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 района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>от  29.12.2016 № 266-п</w:t>
      </w:r>
    </w:p>
    <w:p w:rsidR="009C3E66" w:rsidRDefault="009C3E66" w:rsidP="00C00EAE">
      <w:pPr>
        <w:rPr>
          <w:sz w:val="28"/>
          <w:szCs w:val="28"/>
        </w:rPr>
      </w:pPr>
      <w:r>
        <w:rPr>
          <w:sz w:val="28"/>
          <w:szCs w:val="28"/>
        </w:rPr>
        <w:t xml:space="preserve">           п. Светлый </w:t>
      </w:r>
    </w:p>
    <w:p w:rsidR="009C3E66" w:rsidRDefault="009C3E66" w:rsidP="00C00EAE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9C3E66" w:rsidRDefault="009C3E66" w:rsidP="00C00EAE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5812"/>
          <w:tab w:val="left" w:pos="8080"/>
          <w:tab w:val="left" w:pos="8222"/>
        </w:tabs>
        <w:spacing w:line="276" w:lineRule="auto"/>
        <w:ind w:right="368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порядке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Светлый сельсовет Сакмарского района Оренбургской области</w:t>
      </w: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ind w:right="453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ind w:right="453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C3E66" w:rsidRDefault="009C3E66" w:rsidP="00BA652A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 соответствии со статьей 81 Бюджетного кодекса Российской Федерации, статьей  9  Положения о бюджетном процессе в муниципальном образовании Светлый сельсовет Сакмарского района Оренбургской области:</w:t>
      </w:r>
    </w:p>
    <w:p w:rsidR="009C3E66" w:rsidRDefault="009C3E66" w:rsidP="00BA652A">
      <w:pPr>
        <w:pStyle w:val="ConsPlusTitle"/>
        <w:widowControl/>
        <w:numPr>
          <w:ilvl w:val="0"/>
          <w:numId w:val="1"/>
        </w:numPr>
        <w:tabs>
          <w:tab w:val="left" w:pos="1134"/>
          <w:tab w:val="left" w:pos="8080"/>
          <w:tab w:val="left" w:pos="8222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порядке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расходования средств резервного фонда администрации  муниципального образования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Светлый сельсовет Сакмарского района Оренбургской области согласно приложению.</w:t>
      </w:r>
    </w:p>
    <w:p w:rsidR="009C3E66" w:rsidRDefault="009C3E66" w:rsidP="00BA652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E66" w:rsidRDefault="009C3E66" w:rsidP="00BA652A">
      <w:pPr>
        <w:pStyle w:val="ConsPlusTitle"/>
        <w:widowControl/>
        <w:numPr>
          <w:ilvl w:val="0"/>
          <w:numId w:val="2"/>
        </w:numPr>
        <w:tabs>
          <w:tab w:val="left" w:pos="1134"/>
          <w:tab w:val="left" w:pos="8080"/>
          <w:tab w:val="left" w:pos="8222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со дня подписания.</w:t>
      </w: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Светлого сельсовета:                                                          Жуков С.И.</w:t>
      </w: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pStyle w:val="ConsPlusTitle"/>
        <w:widowControl/>
        <w:tabs>
          <w:tab w:val="left" w:pos="1134"/>
          <w:tab w:val="left" w:pos="8080"/>
          <w:tab w:val="left" w:pos="8222"/>
        </w:tabs>
        <w:spacing w:line="360" w:lineRule="auto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E66" w:rsidRDefault="009C3E66" w:rsidP="00C00EAE">
      <w:pPr>
        <w:rPr>
          <w:sz w:val="24"/>
          <w:szCs w:val="24"/>
        </w:rPr>
      </w:pPr>
      <w:r>
        <w:rPr>
          <w:sz w:val="24"/>
          <w:szCs w:val="24"/>
        </w:rPr>
        <w:t>Разослано: в дело, бухгалтерию, прокуратуру</w:t>
      </w:r>
    </w:p>
    <w:p w:rsidR="009C3E66" w:rsidRDefault="009C3E66" w:rsidP="00C00EAE">
      <w:pPr>
        <w:rPr>
          <w:sz w:val="24"/>
          <w:szCs w:val="24"/>
        </w:rPr>
      </w:pPr>
    </w:p>
    <w:p w:rsidR="009C3E66" w:rsidRDefault="009C3E66" w:rsidP="00C00EAE">
      <w:pPr>
        <w:rPr>
          <w:sz w:val="24"/>
          <w:szCs w:val="24"/>
        </w:rPr>
      </w:pPr>
    </w:p>
    <w:p w:rsidR="009C3E66" w:rsidRDefault="009C3E66" w:rsidP="00C00EAE">
      <w:pPr>
        <w:rPr>
          <w:sz w:val="24"/>
          <w:szCs w:val="24"/>
        </w:rPr>
      </w:pPr>
    </w:p>
    <w:p w:rsidR="00A8305A" w:rsidRPr="00486C7D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6C7D">
        <w:rPr>
          <w:rFonts w:ascii="Arial" w:hAnsi="Arial" w:cs="Arial"/>
          <w:b/>
          <w:sz w:val="32"/>
          <w:szCs w:val="32"/>
        </w:rPr>
        <w:t>АДМИНИСТРАЦИЯ</w:t>
      </w:r>
    </w:p>
    <w:p w:rsidR="00A8305A" w:rsidRPr="00486C7D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6C7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8305A" w:rsidRPr="00486C7D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6C7D">
        <w:rPr>
          <w:rFonts w:ascii="Arial" w:hAnsi="Arial" w:cs="Arial"/>
          <w:b/>
          <w:sz w:val="32"/>
          <w:szCs w:val="32"/>
        </w:rPr>
        <w:t>СВЕТЛЫЙ СЕЛЬСОВЕТ</w:t>
      </w:r>
    </w:p>
    <w:p w:rsidR="00A8305A" w:rsidRPr="00486C7D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6C7D">
        <w:rPr>
          <w:rFonts w:ascii="Arial" w:hAnsi="Arial" w:cs="Arial"/>
          <w:b/>
          <w:sz w:val="32"/>
          <w:szCs w:val="32"/>
        </w:rPr>
        <w:t>САКМАРСКОГО РАЙОНА</w:t>
      </w:r>
    </w:p>
    <w:p w:rsidR="00A8305A" w:rsidRPr="00486C7D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6C7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8305A" w:rsidRPr="00486C7D" w:rsidRDefault="00A8305A" w:rsidP="00A8305A">
      <w:pPr>
        <w:contextualSpacing/>
        <w:rPr>
          <w:rFonts w:ascii="Arial" w:hAnsi="Arial" w:cs="Arial"/>
          <w:szCs w:val="28"/>
        </w:rPr>
      </w:pPr>
    </w:p>
    <w:p w:rsidR="00A8305A" w:rsidRPr="00486C7D" w:rsidRDefault="00A8305A" w:rsidP="00A8305A">
      <w:pPr>
        <w:contextualSpacing/>
        <w:rPr>
          <w:rFonts w:ascii="Arial" w:hAnsi="Arial" w:cs="Arial"/>
          <w:szCs w:val="28"/>
        </w:rPr>
      </w:pPr>
    </w:p>
    <w:p w:rsidR="00A8305A" w:rsidRPr="00486C7D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6C7D">
        <w:rPr>
          <w:rFonts w:ascii="Arial" w:hAnsi="Arial" w:cs="Arial"/>
          <w:b/>
          <w:sz w:val="32"/>
          <w:szCs w:val="32"/>
        </w:rPr>
        <w:t>ПОСТАНОВЛЕНИЕ</w:t>
      </w:r>
    </w:p>
    <w:p w:rsidR="00A8305A" w:rsidRPr="00486C7D" w:rsidRDefault="00A8305A" w:rsidP="00A8305A">
      <w:pPr>
        <w:contextualSpacing/>
        <w:rPr>
          <w:rFonts w:ascii="Arial" w:hAnsi="Arial" w:cs="Arial"/>
          <w:b/>
          <w:sz w:val="32"/>
          <w:szCs w:val="32"/>
        </w:rPr>
      </w:pPr>
    </w:p>
    <w:p w:rsidR="00A8305A" w:rsidRPr="00486C7D" w:rsidRDefault="00A8305A" w:rsidP="00A8305A">
      <w:pPr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22.03.2017</w:t>
      </w:r>
      <w:r w:rsidRPr="00486C7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40</w:t>
      </w:r>
      <w:r w:rsidRPr="00486C7D">
        <w:rPr>
          <w:rFonts w:ascii="Arial" w:hAnsi="Arial" w:cs="Arial"/>
          <w:b/>
          <w:sz w:val="32"/>
          <w:szCs w:val="32"/>
        </w:rPr>
        <w:t>-п</w:t>
      </w:r>
    </w:p>
    <w:p w:rsidR="00A8305A" w:rsidRDefault="00A8305A" w:rsidP="00A8305A"/>
    <w:p w:rsidR="00A8305A" w:rsidRDefault="00A8305A" w:rsidP="00A8305A"/>
    <w:p w:rsidR="00A8305A" w:rsidRDefault="00A8305A" w:rsidP="00A83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Светлый сельсовет Сакмарского района Оренбургской области от 29.12.2016 № 266-п</w:t>
      </w:r>
    </w:p>
    <w:p w:rsidR="00A8305A" w:rsidRDefault="00A8305A" w:rsidP="00A8305A">
      <w:pPr>
        <w:jc w:val="center"/>
        <w:rPr>
          <w:rFonts w:ascii="Arial" w:hAnsi="Arial" w:cs="Arial"/>
          <w:b/>
          <w:sz w:val="32"/>
          <w:szCs w:val="32"/>
        </w:rPr>
      </w:pPr>
    </w:p>
    <w:p w:rsidR="00A8305A" w:rsidRDefault="00A8305A" w:rsidP="00A8305A">
      <w:pPr>
        <w:jc w:val="center"/>
        <w:rPr>
          <w:rFonts w:ascii="Arial" w:hAnsi="Arial" w:cs="Arial"/>
          <w:b/>
          <w:sz w:val="32"/>
          <w:szCs w:val="32"/>
        </w:rPr>
      </w:pPr>
    </w:p>
    <w:p w:rsidR="00A8305A" w:rsidRPr="006D73FE" w:rsidRDefault="00A8305A" w:rsidP="00A8305A">
      <w:pPr>
        <w:pStyle w:val="ConsPlusTitle"/>
        <w:widowControl/>
        <w:tabs>
          <w:tab w:val="left" w:pos="1134"/>
          <w:tab w:val="left" w:pos="9180"/>
        </w:tabs>
        <w:ind w:right="-5" w:firstLine="680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3FE">
        <w:rPr>
          <w:rFonts w:ascii="Arial" w:hAnsi="Arial" w:cs="Arial"/>
          <w:b w:val="0"/>
          <w:bCs w:val="0"/>
          <w:sz w:val="24"/>
          <w:szCs w:val="24"/>
        </w:rPr>
        <w:t>1.Внести изменения в постановление администрации МО Светлый сельсовет Сакмарского района Оренбургской области от 29.12.2016 №266-п</w:t>
      </w:r>
    </w:p>
    <w:p w:rsidR="00A8305A" w:rsidRPr="006D73FE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 w:firstLine="680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«Об утверждении</w:t>
      </w:r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 «Положения о порядке </w:t>
      </w:r>
      <w:proofErr w:type="gramStart"/>
      <w:r w:rsidRPr="006D73FE">
        <w:rPr>
          <w:rFonts w:ascii="Arial" w:hAnsi="Arial" w:cs="Arial"/>
          <w:b w:val="0"/>
          <w:bCs w:val="0"/>
          <w:sz w:val="24"/>
          <w:szCs w:val="24"/>
        </w:rPr>
        <w:t>расходования средств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резервного фонда администрации</w:t>
      </w:r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</w:t>
      </w:r>
      <w:proofErr w:type="gramEnd"/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 Светлый сельсовет Сакмарского района Оренбургской области» следующие изменения:</w:t>
      </w:r>
    </w:p>
    <w:p w:rsidR="00A8305A" w:rsidRPr="006D73FE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 w:firstLine="680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3FE">
        <w:rPr>
          <w:rFonts w:ascii="Arial" w:hAnsi="Arial" w:cs="Arial"/>
          <w:b w:val="0"/>
          <w:bCs w:val="0"/>
          <w:sz w:val="24"/>
          <w:szCs w:val="24"/>
        </w:rPr>
        <w:t>1.1Приложение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к постановлению администрации </w:t>
      </w:r>
      <w:r w:rsidRPr="006D73FE"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 Светлый сельсовет Сакмарского района Оренбургской области от 29.</w:t>
      </w:r>
      <w:r>
        <w:rPr>
          <w:rFonts w:ascii="Arial" w:hAnsi="Arial" w:cs="Arial"/>
          <w:b w:val="0"/>
          <w:bCs w:val="0"/>
          <w:sz w:val="24"/>
          <w:szCs w:val="24"/>
        </w:rPr>
        <w:t>12.2016 №266-п «Об утверждении</w:t>
      </w:r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 «Положения о порядке </w:t>
      </w:r>
      <w:proofErr w:type="gramStart"/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расходования средств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резервного фонда администрации </w:t>
      </w:r>
      <w:r w:rsidRPr="006D73FE"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</w:t>
      </w:r>
      <w:proofErr w:type="gramEnd"/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 Светлый сельсовет Сакмарского района Оренбургской области» изложить в новой редакции согласно приложения к настоящему постановлению.</w:t>
      </w:r>
    </w:p>
    <w:p w:rsidR="00A8305A" w:rsidRPr="006D73FE" w:rsidRDefault="00A8305A" w:rsidP="00A8305A">
      <w:pPr>
        <w:tabs>
          <w:tab w:val="left" w:pos="851"/>
        </w:tabs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6D73FE">
        <w:rPr>
          <w:rFonts w:ascii="Arial" w:hAnsi="Arial" w:cs="Arial"/>
          <w:sz w:val="24"/>
          <w:szCs w:val="24"/>
        </w:rPr>
        <w:t>2.</w:t>
      </w:r>
      <w:proofErr w:type="gramStart"/>
      <w:r w:rsidRPr="006D73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73F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305A" w:rsidRPr="006D73FE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 w:firstLine="680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3FE">
        <w:rPr>
          <w:rFonts w:ascii="Arial" w:hAnsi="Arial" w:cs="Arial"/>
          <w:b w:val="0"/>
          <w:bCs w:val="0"/>
          <w:sz w:val="24"/>
          <w:szCs w:val="24"/>
        </w:rPr>
        <w:t>3.Постановление вступает в силу со дня подписания.</w:t>
      </w:r>
    </w:p>
    <w:p w:rsidR="00A8305A" w:rsidRPr="006D73FE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:rsidR="00A8305A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5A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5A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:rsidR="00A8305A" w:rsidRPr="006D73FE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6D73FE">
        <w:rPr>
          <w:rFonts w:ascii="Arial" w:hAnsi="Arial" w:cs="Arial"/>
          <w:b w:val="0"/>
          <w:bCs w:val="0"/>
          <w:sz w:val="24"/>
          <w:szCs w:val="24"/>
        </w:rPr>
        <w:t xml:space="preserve">Глава Светлого сельсовета: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</w:t>
      </w:r>
      <w:r w:rsidRPr="006D73FE">
        <w:rPr>
          <w:rFonts w:ascii="Arial" w:hAnsi="Arial" w:cs="Arial"/>
          <w:b w:val="0"/>
          <w:bCs w:val="0"/>
          <w:sz w:val="24"/>
          <w:szCs w:val="24"/>
        </w:rPr>
        <w:t>Жуков С.И.</w:t>
      </w:r>
    </w:p>
    <w:p w:rsidR="00A8305A" w:rsidRDefault="00A8305A" w:rsidP="00A8305A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Default="00A8305A" w:rsidP="00A8305A">
      <w:pPr>
        <w:contextualSpacing/>
        <w:rPr>
          <w:rFonts w:ascii="Arial" w:hAnsi="Arial" w:cs="Arial"/>
          <w:sz w:val="24"/>
          <w:szCs w:val="24"/>
        </w:rPr>
      </w:pPr>
    </w:p>
    <w:p w:rsidR="00A8305A" w:rsidRPr="006D73FE" w:rsidRDefault="00A8305A" w:rsidP="00A8305A">
      <w:pPr>
        <w:contextualSpacing/>
        <w:rPr>
          <w:rFonts w:ascii="Arial" w:hAnsi="Arial" w:cs="Arial"/>
          <w:sz w:val="24"/>
          <w:szCs w:val="24"/>
        </w:rPr>
      </w:pPr>
      <w:r w:rsidRPr="006D73FE">
        <w:rPr>
          <w:rFonts w:ascii="Arial" w:hAnsi="Arial" w:cs="Arial"/>
          <w:sz w:val="24"/>
          <w:szCs w:val="24"/>
        </w:rPr>
        <w:t>Разослано: в дело, бухгалтерию, прокуратуру</w:t>
      </w:r>
    </w:p>
    <w:p w:rsidR="00A8305A" w:rsidRPr="00076616" w:rsidRDefault="00A8305A" w:rsidP="00A8305A">
      <w:pPr>
        <w:spacing w:before="45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076616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1</w:t>
      </w:r>
    </w:p>
    <w:p w:rsidR="00A8305A" w:rsidRPr="00076616" w:rsidRDefault="00A8305A" w:rsidP="00A8305A">
      <w:pPr>
        <w:spacing w:before="45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076616"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A8305A" w:rsidRPr="00076616" w:rsidRDefault="00A8305A" w:rsidP="00A8305A">
      <w:pPr>
        <w:spacing w:before="45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076616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A8305A" w:rsidRPr="00076616" w:rsidRDefault="00A8305A" w:rsidP="00A8305A">
      <w:pPr>
        <w:spacing w:before="45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076616"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A8305A" w:rsidRPr="00076616" w:rsidRDefault="00A8305A" w:rsidP="00A8305A">
      <w:pPr>
        <w:spacing w:before="45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076616"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A8305A" w:rsidRPr="00076616" w:rsidRDefault="00A8305A" w:rsidP="00A8305A">
      <w:pPr>
        <w:spacing w:before="45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076616">
        <w:rPr>
          <w:rFonts w:ascii="Arial" w:hAnsi="Arial" w:cs="Arial"/>
          <w:b/>
          <w:color w:val="000000"/>
          <w:sz w:val="32"/>
          <w:szCs w:val="32"/>
        </w:rPr>
        <w:t>от 22.03.2017 № 40-п</w:t>
      </w:r>
    </w:p>
    <w:p w:rsidR="00A8305A" w:rsidRDefault="00A8305A" w:rsidP="00A8305A">
      <w:pPr>
        <w:spacing w:before="45"/>
        <w:ind w:left="3969"/>
        <w:contextualSpacing/>
        <w:rPr>
          <w:b/>
          <w:color w:val="000000"/>
          <w:sz w:val="32"/>
          <w:szCs w:val="32"/>
        </w:rPr>
      </w:pPr>
    </w:p>
    <w:p w:rsidR="00A8305A" w:rsidRPr="00076616" w:rsidRDefault="00A8305A" w:rsidP="00A8305A">
      <w:pPr>
        <w:spacing w:before="45"/>
        <w:contextualSpacing/>
        <w:jc w:val="center"/>
        <w:rPr>
          <w:b/>
          <w:color w:val="000000"/>
          <w:sz w:val="24"/>
          <w:szCs w:val="24"/>
        </w:rPr>
      </w:pPr>
      <w:r w:rsidRPr="00076616">
        <w:rPr>
          <w:b/>
          <w:color w:val="000000"/>
          <w:sz w:val="24"/>
          <w:szCs w:val="24"/>
        </w:rPr>
        <w:t xml:space="preserve">Положение о порядке </w:t>
      </w:r>
      <w:proofErr w:type="gramStart"/>
      <w:r w:rsidRPr="00076616">
        <w:rPr>
          <w:b/>
          <w:color w:val="000000"/>
          <w:sz w:val="24"/>
          <w:szCs w:val="24"/>
        </w:rPr>
        <w:t>расходования средств резервного фонда администрации муниципального образования</w:t>
      </w:r>
      <w:proofErr w:type="gramEnd"/>
      <w:r w:rsidRPr="00076616">
        <w:rPr>
          <w:b/>
          <w:color w:val="000000"/>
          <w:sz w:val="24"/>
          <w:szCs w:val="24"/>
        </w:rPr>
        <w:t xml:space="preserve"> Светлый сельсовет Сакмарского района Оренбургской области</w:t>
      </w:r>
    </w:p>
    <w:p w:rsidR="00A8305A" w:rsidRDefault="00A8305A" w:rsidP="00A8305A">
      <w:pPr>
        <w:rPr>
          <w:sz w:val="32"/>
          <w:szCs w:val="32"/>
        </w:rPr>
      </w:pP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1.Настоящее положение разработано в соответствии со статьей 81 Бюджетного кодекса Российской Федерации и статьей 9 Положения о бюджетном процессе в муниципальном образовании Светлый сельсовет Сакмарского района Оренбургской области и устанавливает порядок выделения и использования средств резервного фонда администрации муниципального образования Светлый сельсовет Сакмарского района Оренбургской области.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Резервный фонд администрации муниципального образования Светлый сельсовет Сакмарского района Оренбургской области создается для финансирования, непредвиденных расходов и мероприятий местного значения, не предусмотренных в бюджете администрации муниципального образования Светлый сельсовет Сакмарского района Оренбургской области на соответствующий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бедствий.</w:t>
      </w:r>
      <w:proofErr w:type="gramEnd"/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Объем резервного фонда администрации муниципального образования Светлый сельсовет Сакмарского района Оренбургской области определяется решением о бюджете администрации муниципального образования Светлый сельсовет Сакмарского района Оренбургской области на соответствующий год (не более 3% утвержденного решением о бюджете общего объема расходов).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Средства резервного фонда администрации муниципального образования Светлый сельсовет Сакмарского района Оренбургской области могут расходоваться на следующие цели: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предупреждением, либо ликвидацией последствий стихийных бедствий и других чрезвычайных ситуаций, имевших место в текущем году;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закупки, доставки и кратковременного хранения материальных ресурсов ля первоочередного жизнеобеспечения пострадавших граждан;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проведения неотложных ремонтных и восстановительных работ на объектах муниципальной собственности;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оказания разовой материальной помощи пострадавшим при чрезвычайных ситуациях, стихийных бедствиях и других происшествиях техногенного характера, гражданам, проживающим на территории муниципального образования Светлый сельсовет Сакмарского района Оренбургской области – при предоставлении ими официальных документов, подтверждающих происшедшее событие и размер причиненного ущерба;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осуществления других мероприятия и расходов, относящихся к полномочиям органов местного самоуправления муниципального образования Светлый сельсовет Сакмарского района Оренбургской области.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Средства из резервного фонда администрации муниципального образования Светлый сельсовет Сакмарского района Оренбургской области выделяются на основании постановления администрации муниципального образования Светлый сельсовет Сакмарского района Оренбургской области.</w:t>
      </w:r>
    </w:p>
    <w:p w:rsidR="00A8305A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постановлении администрации муниципального образования Светлый сельсовет Сакмарского района Оренбургской области о выделении средств из резервного фонда указываются общий размер выделяемых средств и их распределение по получателям и проводимым мероприятиям, использование средств на цели, не предусмотренные решениям администрации, не допускается.</w:t>
      </w:r>
    </w:p>
    <w:p w:rsidR="00A8305A" w:rsidRPr="00076616" w:rsidRDefault="00A8305A" w:rsidP="00A8305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Отчет об использовании бюджетных ассигнований резервного фонда администрации муниципального образования Светлый сельсовет Сакмарского района Оренбургской области прилагается к годовому отчету об исполнении соответствующего бюджета.</w:t>
      </w:r>
    </w:p>
    <w:p w:rsidR="00A8305A" w:rsidRPr="006D73FE" w:rsidRDefault="00A8305A" w:rsidP="00A8305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91EF0" w:rsidRDefault="00291EF0" w:rsidP="00A8305A">
      <w:pPr>
        <w:contextualSpacing/>
        <w:jc w:val="center"/>
      </w:pPr>
    </w:p>
    <w:sectPr w:rsidR="00291EF0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8AB"/>
    <w:multiLevelType w:val="hybridMultilevel"/>
    <w:tmpl w:val="855A5222"/>
    <w:lvl w:ilvl="0" w:tplc="51C8C38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3827"/>
    <w:multiLevelType w:val="hybridMultilevel"/>
    <w:tmpl w:val="142E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AE"/>
    <w:rsid w:val="001730B5"/>
    <w:rsid w:val="00291EF0"/>
    <w:rsid w:val="00542A7E"/>
    <w:rsid w:val="005F4290"/>
    <w:rsid w:val="00645451"/>
    <w:rsid w:val="006D1F1D"/>
    <w:rsid w:val="007971F9"/>
    <w:rsid w:val="009C3E66"/>
    <w:rsid w:val="00A8305A"/>
    <w:rsid w:val="00A91F4F"/>
    <w:rsid w:val="00B54DC1"/>
    <w:rsid w:val="00B92BAE"/>
    <w:rsid w:val="00BA652A"/>
    <w:rsid w:val="00BE2867"/>
    <w:rsid w:val="00C00EAE"/>
    <w:rsid w:val="00C9147D"/>
    <w:rsid w:val="00D000CD"/>
    <w:rsid w:val="00D12620"/>
    <w:rsid w:val="00D66B6C"/>
    <w:rsid w:val="00E26EC4"/>
    <w:rsid w:val="00F75102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EAE"/>
    <w:pPr>
      <w:ind w:left="720"/>
    </w:pPr>
  </w:style>
  <w:style w:type="paragraph" w:customStyle="1" w:styleId="ConsPlusTitle">
    <w:name w:val="ConsPlusTitle"/>
    <w:uiPriority w:val="99"/>
    <w:rsid w:val="00C00EA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6</cp:revision>
  <cp:lastPrinted>2017-03-23T03:33:00Z</cp:lastPrinted>
  <dcterms:created xsi:type="dcterms:W3CDTF">2017-03-22T09:42:00Z</dcterms:created>
  <dcterms:modified xsi:type="dcterms:W3CDTF">2017-03-23T04:34:00Z</dcterms:modified>
</cp:coreProperties>
</file>